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kern w:val="0"/>
          <w:sz w:val="44"/>
          <w:szCs w:val="44"/>
          <w:lang w:eastAsia="zh-CN"/>
        </w:rPr>
        <w:t>小金县沙龙乡人民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政府信息主动公开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  <w:lang w:eastAsia="zh-CN"/>
        </w:rPr>
        <w:t>基本目录</w:t>
      </w:r>
    </w:p>
    <w:tbl>
      <w:tblPr>
        <w:tblStyle w:val="2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1508"/>
        <w:gridCol w:w="1717"/>
        <w:gridCol w:w="1800"/>
        <w:gridCol w:w="4318"/>
        <w:gridCol w:w="1955"/>
        <w:gridCol w:w="1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08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具体职责</w:t>
            </w:r>
          </w:p>
        </w:tc>
        <w:tc>
          <w:tcPr>
            <w:tcW w:w="1717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业务事项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信息类别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内容标准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公开时限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公开形式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0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负责机构信息公开</w:t>
            </w:r>
          </w:p>
        </w:tc>
        <w:tc>
          <w:tcPr>
            <w:tcW w:w="17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单位基本信息公开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单位基本信息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【机构名称】【联系方式】【咨询服务】【监督投诉】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个工作日内公开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政府网站专题集中公开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单位领导分工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单位领导分工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【领导职务】【主管】【分管工作】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个工作日内公开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政府网站专题集中公开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0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负责政府信息公开工作</w:t>
            </w:r>
          </w:p>
        </w:tc>
        <w:tc>
          <w:tcPr>
            <w:tcW w:w="17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组织编制政府信息公开指南、目录和年度报告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政府信息公开指南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【政府信息公开工作机构的名称、办公地址、办公时间、联系电话】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按年度公开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政府网站专题集中公开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政府信息公开年度报告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【行政机关主动公开政府信息的情况】【行政机关依申请公开政府信息和不予公开政府信息的情况】【政府信息公开的收费及减免情况】【因政府信息公开申请行政复议、提起行政诉讼的情况】【政府信息公开工作存在的问题及改进情况】【其他需要报告的事项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按年度公开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政府网站专题集中公开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制定规范性文件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规范性文件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【规范性文件内容】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5个工作日内公开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政府网站常规公开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0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负责做好本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财政预算、决算、收支管理</w:t>
            </w:r>
          </w:p>
        </w:tc>
        <w:tc>
          <w:tcPr>
            <w:tcW w:w="17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编制预算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预算报表及文字说明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【医疗卫生、社会保障、住房保障】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信息形成后20日内公开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政府网站专题集中公开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编制决算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决算报表及文字说明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【医疗卫生、社会保障、住房保障】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信息形成后20日内公开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政府网站专题集中公开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0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负责计划生育的奖励处罚、落实节育措施、药具管理与发放等日常管理和服务等工作</w:t>
            </w:r>
          </w:p>
        </w:tc>
        <w:tc>
          <w:tcPr>
            <w:tcW w:w="17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关于两孩以内生育登记服务工作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一孩生育登记服务单的办理指南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【办理依据】、【对象范围】、【办理方式】、【办理时限】、【提交材料】、【办理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】、【办理时间】、【咨询电话】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5个工作日内公开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政府网站常规公开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二孩生育登记服务单的办理指南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【办理依据】、【对象范围】、【办理方式】、【办理时限】、【提交材料】、【受理单位详细资料】、【办理部门】、【办理时间】、【咨询电话】、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5个工作日内公开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政府网站常规公开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关于办理《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沙龙乡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再生育确认服务单》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沙龙乡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再生育确认服务单》办理指南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【办理依据】、【对象范围】、【办理方式】、【办理时限】、【提交材料】、【受理单位详细资料】、【办理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】、【办理时间】、【咨询电话】、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5个工作日内公开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政府网站常规公开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农村部分计划生育家庭奖励扶助对象确认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农村部分计划生育家庭奖励扶助制度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【奖励扶助对象确认】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按年度公开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政府网站常规公开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150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负责制定并落实村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建设发展规划</w:t>
            </w:r>
          </w:p>
        </w:tc>
        <w:tc>
          <w:tcPr>
            <w:tcW w:w="17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城乡规划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级土地利用总体规划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【批准文号】、【规划指标】、【规划期限】、【规划范围】、【土地利用总体规划图】、【批准机关】、【批准日期】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15个工作日内公开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政府网站常规公开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08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17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规划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【批准文件】、【文本】、【图则】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按年度公开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政府网站常规公开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08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17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村庄规划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【批准文件】、【文本】、【图则】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按年度公开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政府网站常规公开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用地管理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宅基地审批情况信息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【宅基地申请人姓名】、【批准用地位置】、【批准用地面积】、【批准日期】、【批准文号】、【农村村民使用宅基地批复】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实时公开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政府网站常规公开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50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负责本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社会保险、岗位补贴、社会保险补贴工作</w:t>
            </w:r>
          </w:p>
        </w:tc>
        <w:tc>
          <w:tcPr>
            <w:tcW w:w="17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城乡居民基本医疗保险工作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城乡居民基本医疗保险办事指南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【申请条件】、【办理材料】、【办理地点】、【办理时间】、【联系电话】、【办理流程】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实时公开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政府网站常规公开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城乡居民基本养老保险工作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城乡居民基本养老保险工作办事指南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【申请条件】、【办理材料】、【办理地点】、【办理时间】、【联系电话】、【办理流程】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实时公开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</w:rPr>
              <w:t>政府网站常规公开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7</w:t>
            </w:r>
          </w:p>
        </w:tc>
        <w:tc>
          <w:tcPr>
            <w:tcW w:w="150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负责本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  <w:lang w:eastAsia="zh-CN"/>
              </w:rPr>
              <w:t>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的就业登记、失业登记</w:t>
            </w:r>
          </w:p>
        </w:tc>
        <w:tc>
          <w:tcPr>
            <w:tcW w:w="17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灵活就业社会保险补贴工作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灵活就业社会保险补贴工作办事指南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【申请条件】、【办理材料】、【办理地点】、【办理时间】、【联系电话】、【办理流程】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实时公开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政府网站常规公开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8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自谋职业（自主创业）社会保险补贴工作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自谋职业（自主创业）社会保险补贴工作办事指南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【申请条件】、【办理材料】、【办理地点】、【办理时间】、【联系电话】、【办理流程】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实时公开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政府网站常规公开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8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个人办理就业登记工作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个人办理就业登记工作办事指南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【申请条件】、【办理材料】、【办理地点】、【办理时间】、【联系电话】、【办理流程】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实时公开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政府网站常规公开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8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个人办理失业登记工作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个人办理失业登记工作办事指南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【申请条件】、【办理材料】、【办理地点】、【办理时间】、【联系电话】、【办理流程】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实时公开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政府网站常规公开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92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08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农村劳动力求职登记工作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农村劳动力求职登记工作办事指南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【申请条件】、【办理材料】、【办理地点】、【办理时间】、【联系电话】、【办理流程】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实时公开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政府网站常规公开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50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负责本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社会救助工作</w:t>
            </w:r>
          </w:p>
        </w:tc>
        <w:tc>
          <w:tcPr>
            <w:tcW w:w="17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城乡居民最低生活保障审核公示工作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城乡居民最低生活保障审核阶段公示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【民主评议结果】、【审核结果】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实时公开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政府网站常规公开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农村五保供养审核公告工作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农村五保供养审核阶段公告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【申请人基本情况】、【评议意见】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实时公开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政府网站常规公开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农村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特困人员供养、终止供养审核公示工作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农村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特困人员供养审核阶段公示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【申请人家庭情况】、【民主评议结果】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实时公开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政府网站常规公开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农村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特困人员终止供养公示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【审批结果】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实时公开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政府网站常规公开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临时救助工作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发放临时救助金审核阶段公示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【视情况对申请人家庭情况】、【民主评议结果等进行公示】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实时公开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政府网站常规公开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社会救助政策宣传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社会救助政策宣传材料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【政策解读】、【办事指南】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15个工作日内公开</w:t>
            </w:r>
          </w:p>
        </w:tc>
        <w:tc>
          <w:tcPr>
            <w:tcW w:w="195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政府网站常规公开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5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负责村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土地资源管理及违法占地、违法建设的监督、巡查、管控等工作</w:t>
            </w:r>
          </w:p>
        </w:tc>
        <w:tc>
          <w:tcPr>
            <w:tcW w:w="17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查处违法建设工作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改查处违法建设信息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【查处时间】、【查处机关】、【查处对象】、【查处结果】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实时公开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政府网站常规公开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0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农村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管理综合行政执法工作</w:t>
            </w:r>
          </w:p>
        </w:tc>
        <w:tc>
          <w:tcPr>
            <w:tcW w:w="17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小广告专项整治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小广告专项整治信息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【整治时间】、【整治机关】、【整治结果】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实时公开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政府网站常规公开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无照经营专项整治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无照经营专项整治信息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【整治时间】、【整治机关】、【整治结果】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实时公开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政府网站常规公开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露天烧烤专项整治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露天烧烤专项整治信息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【整治时间】、【整治机关】、【整治结果】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实时公开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政府网站常规公开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违规停放机动车和僵尸车专项整治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违规停放机动车和僵尸车专项整治信息</w:t>
            </w:r>
          </w:p>
        </w:tc>
        <w:tc>
          <w:tcPr>
            <w:tcW w:w="43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【整治时间】、【整治机关】、【整治结果】</w:t>
            </w:r>
          </w:p>
        </w:tc>
        <w:tc>
          <w:tcPr>
            <w:tcW w:w="19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实时公开</w:t>
            </w:r>
          </w:p>
        </w:tc>
        <w:tc>
          <w:tcPr>
            <w:tcW w:w="19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政府网站常规公开</w:t>
            </w:r>
          </w:p>
        </w:tc>
      </w:tr>
    </w:tbl>
    <w:p>
      <w:pPr>
        <w:widowControl/>
        <w:rPr>
          <w:rFonts w:hint="eastAsia" w:ascii="宋体" w:hAnsi="宋体" w:eastAsia="宋体" w:cs="宋体"/>
          <w:kern w:val="0"/>
          <w:sz w:val="18"/>
          <w:szCs w:val="1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8E3"/>
    <w:rsid w:val="00106CEF"/>
    <w:rsid w:val="002F659D"/>
    <w:rsid w:val="004218E3"/>
    <w:rsid w:val="0052393C"/>
    <w:rsid w:val="00A42A5E"/>
    <w:rsid w:val="00B35CF8"/>
    <w:rsid w:val="00C33D2E"/>
    <w:rsid w:val="00DE7138"/>
    <w:rsid w:val="0C09579D"/>
    <w:rsid w:val="0D7F1144"/>
    <w:rsid w:val="19A2446F"/>
    <w:rsid w:val="1A89400B"/>
    <w:rsid w:val="1C096D03"/>
    <w:rsid w:val="1FC0076D"/>
    <w:rsid w:val="21887F41"/>
    <w:rsid w:val="21D01161"/>
    <w:rsid w:val="23EA51C5"/>
    <w:rsid w:val="2803233F"/>
    <w:rsid w:val="287235A9"/>
    <w:rsid w:val="305B4767"/>
    <w:rsid w:val="309D36B9"/>
    <w:rsid w:val="346A3CCE"/>
    <w:rsid w:val="36BF2E28"/>
    <w:rsid w:val="37E9102B"/>
    <w:rsid w:val="426924A0"/>
    <w:rsid w:val="4498177A"/>
    <w:rsid w:val="46E47D3A"/>
    <w:rsid w:val="4A1E1908"/>
    <w:rsid w:val="4CE45B4A"/>
    <w:rsid w:val="4E56144E"/>
    <w:rsid w:val="4F0017D4"/>
    <w:rsid w:val="5AA35633"/>
    <w:rsid w:val="5DE278F4"/>
    <w:rsid w:val="62735F8C"/>
    <w:rsid w:val="62E638E0"/>
    <w:rsid w:val="6AAB1554"/>
    <w:rsid w:val="6BCB5F41"/>
    <w:rsid w:val="75782D7F"/>
    <w:rsid w:val="759633AA"/>
    <w:rsid w:val="781F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833</Words>
  <Characters>4749</Characters>
  <Lines>39</Lines>
  <Paragraphs>11</Paragraphs>
  <TotalTime>4</TotalTime>
  <ScaleCrop>false</ScaleCrop>
  <LinksUpToDate>false</LinksUpToDate>
  <CharactersWithSpaces>5571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2019-08-21T08:44:00Z</dcterms:created>
  <dc:creator>lijing</dc:creator>
  <cp:lastModifiedBy>Administrator</cp:lastModifiedBy>
  <dcterms:modified xsi:type="dcterms:W3CDTF">2020-09-08T03:34:41Z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